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CCD152" w14:textId="24EA6356" w:rsidR="00C02E03" w:rsidRPr="007F5466" w:rsidRDefault="00C02E03" w:rsidP="00C02E03">
      <w:pPr>
        <w:tabs>
          <w:tab w:val="right" w:pos="9639"/>
        </w:tabs>
        <w:autoSpaceDE/>
        <w:autoSpaceDN/>
        <w:adjustRightInd/>
        <w:spacing w:after="0"/>
        <w:rPr>
          <w:rFonts w:ascii="Arial" w:hAnsi="Arial" w:cs="Arial"/>
          <w:b/>
          <w:i/>
          <w:sz w:val="28"/>
          <w:lang w:val="en-GB"/>
        </w:rPr>
      </w:pPr>
      <w:r w:rsidRPr="007F5466">
        <w:rPr>
          <w:rFonts w:ascii="Arial" w:hAnsi="Arial" w:cs="Arial"/>
          <w:b/>
          <w:sz w:val="24"/>
          <w:lang w:val="en-GB"/>
        </w:rPr>
        <w:t>3GPP TSG-</w:t>
      </w:r>
      <w:r w:rsidRPr="007F5466">
        <w:rPr>
          <w:rFonts w:ascii="Arial" w:hAnsi="Arial" w:cs="Arial"/>
          <w:lang w:val="en-GB"/>
        </w:rPr>
        <w:fldChar w:fldCharType="begin"/>
      </w:r>
      <w:r w:rsidRPr="007F5466">
        <w:rPr>
          <w:rFonts w:ascii="Arial" w:hAnsi="Arial" w:cs="Arial"/>
          <w:lang w:val="en-GB"/>
        </w:rPr>
        <w:instrText xml:space="preserve"> DOCPROPERTY  TSG/WGRef  \* MERGEFORMAT </w:instrText>
      </w:r>
      <w:r w:rsidRPr="007F5466">
        <w:rPr>
          <w:rFonts w:ascii="Arial" w:hAnsi="Arial" w:cs="Arial"/>
          <w:lang w:val="en-GB"/>
        </w:rPr>
        <w:fldChar w:fldCharType="separate"/>
      </w:r>
      <w:r w:rsidRPr="007F5466">
        <w:rPr>
          <w:rFonts w:ascii="Arial" w:hAnsi="Arial" w:cs="Arial"/>
          <w:b/>
          <w:sz w:val="24"/>
          <w:lang w:val="en-GB"/>
        </w:rPr>
        <w:t>RAN</w:t>
      </w:r>
      <w:r w:rsidRPr="007F5466">
        <w:rPr>
          <w:rFonts w:ascii="Arial" w:hAnsi="Arial" w:cs="Arial"/>
          <w:b/>
          <w:sz w:val="24"/>
          <w:lang w:val="en-GB"/>
        </w:rPr>
        <w:fldChar w:fldCharType="end"/>
      </w:r>
      <w:r w:rsidRPr="007F5466">
        <w:rPr>
          <w:rFonts w:ascii="Arial" w:hAnsi="Arial" w:cs="Arial"/>
          <w:b/>
          <w:sz w:val="24"/>
          <w:lang w:val="en-GB"/>
        </w:rPr>
        <w:t>3 Meeting #</w:t>
      </w:r>
      <w:r w:rsidRPr="007F5466">
        <w:rPr>
          <w:rFonts w:ascii="Arial" w:hAnsi="Arial" w:cs="Arial"/>
          <w:lang w:val="en-GB"/>
        </w:rPr>
        <w:fldChar w:fldCharType="begin"/>
      </w:r>
      <w:r w:rsidRPr="007F5466">
        <w:rPr>
          <w:rFonts w:ascii="Arial" w:hAnsi="Arial" w:cs="Arial"/>
          <w:lang w:val="en-GB"/>
        </w:rPr>
        <w:instrText xml:space="preserve"> DOCPROPERTY  MtgSeq  \* MERGEFORMAT </w:instrText>
      </w:r>
      <w:r w:rsidRPr="007F5466">
        <w:rPr>
          <w:rFonts w:ascii="Arial" w:hAnsi="Arial" w:cs="Arial"/>
          <w:lang w:val="en-GB"/>
        </w:rPr>
        <w:fldChar w:fldCharType="separate"/>
      </w:r>
      <w:r w:rsidRPr="007F5466">
        <w:rPr>
          <w:rFonts w:ascii="Arial" w:hAnsi="Arial" w:cs="Arial"/>
          <w:b/>
          <w:sz w:val="24"/>
          <w:lang w:val="en-GB"/>
        </w:rPr>
        <w:t xml:space="preserve"> 112-e</w:t>
      </w:r>
      <w:r w:rsidRPr="007F5466">
        <w:rPr>
          <w:rFonts w:ascii="Arial" w:hAnsi="Arial" w:cs="Arial"/>
          <w:b/>
          <w:sz w:val="24"/>
          <w:lang w:val="en-GB"/>
        </w:rPr>
        <w:fldChar w:fldCharType="end"/>
      </w:r>
      <w:r w:rsidRPr="007F5466">
        <w:rPr>
          <w:rFonts w:ascii="Arial" w:hAnsi="Arial" w:cs="Arial"/>
          <w:b/>
          <w:i/>
          <w:sz w:val="28"/>
          <w:lang w:val="en-GB"/>
        </w:rPr>
        <w:tab/>
        <w:t xml:space="preserve">   </w:t>
      </w:r>
      <w:r w:rsidRPr="007F5466">
        <w:rPr>
          <w:rFonts w:ascii="Arial" w:hAnsi="Arial" w:cs="Arial"/>
          <w:lang w:val="en-GB"/>
        </w:rPr>
        <w:fldChar w:fldCharType="begin"/>
      </w:r>
      <w:r w:rsidRPr="007F5466">
        <w:rPr>
          <w:rFonts w:ascii="Arial" w:hAnsi="Arial" w:cs="Arial"/>
          <w:lang w:val="en-GB"/>
        </w:rPr>
        <w:instrText xml:space="preserve"> DOCPROPERTY  Tdoc#  \* MERGEFORMAT </w:instrText>
      </w:r>
      <w:r w:rsidRPr="007F5466">
        <w:rPr>
          <w:rFonts w:ascii="Arial" w:hAnsi="Arial" w:cs="Arial"/>
          <w:lang w:val="en-GB"/>
        </w:rPr>
        <w:fldChar w:fldCharType="separate"/>
      </w:r>
      <w:r w:rsidRPr="007F5466">
        <w:rPr>
          <w:rFonts w:ascii="Arial" w:hAnsi="Arial" w:cs="Arial"/>
          <w:b/>
          <w:i/>
          <w:sz w:val="28"/>
          <w:lang w:val="en-GB"/>
        </w:rPr>
        <w:t>R3-21</w:t>
      </w:r>
      <w:r w:rsidR="00126C06">
        <w:rPr>
          <w:rFonts w:ascii="Arial" w:hAnsi="Arial" w:cs="Arial"/>
          <w:b/>
          <w:i/>
          <w:sz w:val="28"/>
          <w:lang w:val="en-GB"/>
        </w:rPr>
        <w:t>2339</w:t>
      </w:r>
      <w:r w:rsidRPr="007F5466">
        <w:rPr>
          <w:rFonts w:ascii="Arial" w:hAnsi="Arial" w:cs="Arial"/>
          <w:b/>
          <w:i/>
          <w:sz w:val="28"/>
          <w:lang w:val="en-GB"/>
        </w:rPr>
        <w:fldChar w:fldCharType="end"/>
      </w:r>
    </w:p>
    <w:p w14:paraId="5A0FBF99" w14:textId="4ACF110C" w:rsidR="0082406B" w:rsidRPr="00C02E03" w:rsidRDefault="00C02E03" w:rsidP="00C02E03">
      <w:pPr>
        <w:autoSpaceDE/>
        <w:autoSpaceDN/>
        <w:adjustRightInd/>
        <w:outlineLvl w:val="0"/>
        <w:rPr>
          <w:rFonts w:ascii="Arial" w:hAnsi="Arial" w:cs="Arial"/>
          <w:b/>
          <w:bCs/>
          <w:sz w:val="24"/>
          <w:lang w:val="en-GB"/>
        </w:rPr>
      </w:pPr>
      <w:r w:rsidRPr="007F5466">
        <w:rPr>
          <w:rFonts w:ascii="Arial" w:hAnsi="Arial" w:cs="Arial"/>
          <w:b/>
          <w:bCs/>
          <w:lang w:val="en-GB"/>
        </w:rPr>
        <w:t>17</w:t>
      </w:r>
      <w:r w:rsidRPr="007F5466">
        <w:rPr>
          <w:rFonts w:ascii="Arial" w:hAnsi="Arial" w:cs="Arial"/>
          <w:b/>
          <w:bCs/>
          <w:vertAlign w:val="superscript"/>
          <w:lang w:val="en-GB"/>
        </w:rPr>
        <w:t>th</w:t>
      </w:r>
      <w:r w:rsidRPr="007F5466">
        <w:rPr>
          <w:rFonts w:ascii="Arial" w:hAnsi="Arial" w:cs="Arial"/>
          <w:b/>
          <w:bCs/>
          <w:lang w:val="en-GB"/>
        </w:rPr>
        <w:t xml:space="preserve"> </w:t>
      </w:r>
      <w:r w:rsidRPr="007F5466">
        <w:rPr>
          <w:rFonts w:ascii="Arial" w:hAnsi="Arial" w:cs="Arial"/>
          <w:b/>
          <w:bCs/>
          <w:sz w:val="24"/>
          <w:lang w:val="en-GB"/>
        </w:rPr>
        <w:t>- 28</w:t>
      </w:r>
      <w:proofErr w:type="gramStart"/>
      <w:r w:rsidRPr="007F5466">
        <w:rPr>
          <w:rFonts w:ascii="Arial" w:hAnsi="Arial" w:cs="Arial"/>
          <w:b/>
          <w:bCs/>
          <w:sz w:val="24"/>
          <w:vertAlign w:val="superscript"/>
          <w:lang w:val="en-GB"/>
        </w:rPr>
        <w:t>th</w:t>
      </w:r>
      <w:r w:rsidRPr="007F5466">
        <w:rPr>
          <w:rFonts w:ascii="Arial" w:hAnsi="Arial" w:cs="Arial"/>
          <w:b/>
          <w:bCs/>
          <w:sz w:val="24"/>
          <w:lang w:val="en-GB"/>
        </w:rPr>
        <w:t xml:space="preserve">  May</w:t>
      </w:r>
      <w:proofErr w:type="gramEnd"/>
      <w:r w:rsidRPr="007F5466">
        <w:rPr>
          <w:rFonts w:ascii="Arial" w:hAnsi="Arial" w:cs="Arial"/>
          <w:b/>
          <w:bCs/>
          <w:sz w:val="24"/>
          <w:lang w:val="en-GB"/>
        </w:rPr>
        <w:t xml:space="preserve"> 2021</w:t>
      </w:r>
    </w:p>
    <w:p w14:paraId="293632F7" w14:textId="3D9D0211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C02E03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LS on</w:t>
      </w:r>
      <w:r w:rsidR="000E4E2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E-CID LTE measurement in Rel-15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1F4DF42A" w14:textId="0E5BA20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17B5870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0E4E2E">
        <w:rPr>
          <w:rFonts w:ascii="Arial" w:hAnsi="Arial" w:cs="Arial"/>
          <w:bCs/>
          <w:color w:val="000000"/>
          <w:sz w:val="20"/>
          <w:szCs w:val="20"/>
          <w:lang w:val="en-GB"/>
        </w:rPr>
        <w:t>Rel-15</w:t>
      </w:r>
    </w:p>
    <w:p w14:paraId="746026D2" w14:textId="2F19E34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="000E4E2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0E4E2E">
        <w:rPr>
          <w:rFonts w:ascii="Arial" w:hAnsi="Arial" w:cs="Arial"/>
          <w:bCs/>
          <w:color w:val="000000"/>
          <w:sz w:val="20"/>
          <w:szCs w:val="20"/>
          <w:lang w:val="en-GB"/>
        </w:rPr>
        <w:t>NR_NewRAT</w:t>
      </w:r>
      <w:proofErr w:type="spellEnd"/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73B3A80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C5824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C02E03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1DF15E46" w14:textId="7A29DD2C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02E03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4FBA6764" w14:textId="1D29587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5B99F597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CC5824">
        <w:rPr>
          <w:rFonts w:ascii="Arial" w:hAnsi="Arial" w:cs="Arial"/>
          <w:bCs/>
          <w:sz w:val="20"/>
          <w:szCs w:val="20"/>
          <w:lang w:val="en-GB"/>
        </w:rPr>
        <w:tab/>
      </w:r>
      <w:r w:rsidR="00C02E03">
        <w:rPr>
          <w:rFonts w:ascii="Arial" w:hAnsi="Arial" w:cs="Arial"/>
          <w:bCs/>
          <w:sz w:val="20"/>
          <w:szCs w:val="20"/>
          <w:lang w:val="en-GB"/>
        </w:rPr>
        <w:t>Yazid Lyazidi</w:t>
      </w:r>
    </w:p>
    <w:p w14:paraId="73A5AF48" w14:textId="4305BB7F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02E03">
        <w:rPr>
          <w:rFonts w:ascii="Arial" w:hAnsi="Arial" w:cs="Arial"/>
          <w:bCs/>
          <w:sz w:val="20"/>
          <w:szCs w:val="20"/>
          <w:lang w:val="en-GB"/>
        </w:rPr>
        <w:t>+ 46 7 25 93 1234</w:t>
      </w:r>
    </w:p>
    <w:p w14:paraId="36424934" w14:textId="0B0E4472" w:rsidR="0082406B" w:rsidRPr="000E4E2E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11" w:history="1">
        <w:r w:rsidR="00C02E03" w:rsidRPr="00A7693B">
          <w:rPr>
            <w:rStyle w:val="Hyperlink"/>
            <w:rFonts w:ascii="Arial" w:hAnsi="Arial" w:cs="Arial"/>
            <w:bCs/>
            <w:sz w:val="20"/>
            <w:szCs w:val="20"/>
            <w:lang w:val="fr-CA"/>
          </w:rPr>
          <w:t>yazid.lyazidi@ericsson.com</w:t>
        </w:r>
      </w:hyperlink>
    </w:p>
    <w:p w14:paraId="27FF2709" w14:textId="77777777" w:rsidR="0082406B" w:rsidRPr="000E4E2E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2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E1806E4" w14:textId="001FB973" w:rsidR="00907163" w:rsidRDefault="00C02E0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  <w:r w:rsidRPr="00C02E03">
        <w:rPr>
          <w:rFonts w:ascii="Arial" w:hAnsi="Arial" w:cs="Arial"/>
          <w:color w:val="000000"/>
          <w:sz w:val="20"/>
          <w:szCs w:val="20"/>
          <w:lang w:val="en-GB"/>
        </w:rPr>
        <w:t xml:space="preserve">RAN3 thanks RAN2 for their LS on Release-15 E-CID and would like to inform RAN2 that in Release-15 specification, </w:t>
      </w:r>
      <w:proofErr w:type="spellStart"/>
      <w:r w:rsidRPr="00C02E03">
        <w:rPr>
          <w:rFonts w:ascii="Arial" w:hAnsi="Arial" w:cs="Arial"/>
          <w:color w:val="000000"/>
          <w:sz w:val="20"/>
          <w:szCs w:val="20"/>
          <w:lang w:val="en-GB"/>
        </w:rPr>
        <w:t>NRPPa</w:t>
      </w:r>
      <w:proofErr w:type="spellEnd"/>
      <w:r w:rsidRPr="00C02E03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9C5B60">
        <w:rPr>
          <w:rFonts w:ascii="Arial" w:hAnsi="Arial" w:cs="Arial"/>
          <w:color w:val="000000"/>
          <w:sz w:val="20"/>
          <w:szCs w:val="20"/>
          <w:u w:val="single"/>
          <w:lang w:val="en-GB"/>
        </w:rPr>
        <w:t>only</w:t>
      </w:r>
      <w:r w:rsidRPr="00C02E03">
        <w:rPr>
          <w:rFonts w:ascii="Arial" w:hAnsi="Arial" w:cs="Arial"/>
          <w:color w:val="000000"/>
          <w:sz w:val="20"/>
          <w:szCs w:val="20"/>
          <w:lang w:val="en-GB"/>
        </w:rPr>
        <w:t xml:space="preserve"> supports the exchange of E-UTRA positioning information and measurements between an ng-</w:t>
      </w:r>
      <w:proofErr w:type="spellStart"/>
      <w:r w:rsidRPr="00C02E03">
        <w:rPr>
          <w:rFonts w:ascii="Arial" w:hAnsi="Arial" w:cs="Arial"/>
          <w:color w:val="000000"/>
          <w:sz w:val="20"/>
          <w:szCs w:val="20"/>
          <w:lang w:val="en-GB"/>
        </w:rPr>
        <w:t>eNB</w:t>
      </w:r>
      <w:proofErr w:type="spellEnd"/>
      <w:r w:rsidRPr="00C02E03">
        <w:rPr>
          <w:rFonts w:ascii="Arial" w:hAnsi="Arial" w:cs="Arial"/>
          <w:color w:val="000000"/>
          <w:sz w:val="20"/>
          <w:szCs w:val="20"/>
          <w:lang w:val="en-GB"/>
        </w:rPr>
        <w:t xml:space="preserve"> node and LMF. This includes E-UTRA measurements </w:t>
      </w:r>
      <w:r w:rsidR="0002575F">
        <w:rPr>
          <w:rFonts w:ascii="Arial" w:hAnsi="Arial" w:cs="Arial"/>
          <w:color w:val="000000"/>
          <w:sz w:val="20"/>
          <w:szCs w:val="20"/>
          <w:lang w:val="en-GB"/>
        </w:rPr>
        <w:t>from ng-</w:t>
      </w:r>
      <w:proofErr w:type="spellStart"/>
      <w:r w:rsidR="0002575F">
        <w:rPr>
          <w:rFonts w:ascii="Arial" w:hAnsi="Arial" w:cs="Arial"/>
          <w:color w:val="000000"/>
          <w:sz w:val="20"/>
          <w:szCs w:val="20"/>
          <w:lang w:val="en-GB"/>
        </w:rPr>
        <w:t>eNB</w:t>
      </w:r>
      <w:proofErr w:type="spellEnd"/>
      <w:r w:rsidR="0002575F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C02E03">
        <w:rPr>
          <w:rFonts w:ascii="Arial" w:hAnsi="Arial" w:cs="Arial"/>
          <w:color w:val="000000"/>
          <w:sz w:val="20"/>
          <w:szCs w:val="20"/>
          <w:lang w:val="en-GB"/>
        </w:rPr>
        <w:t>for E-CID positioning.</w:t>
      </w:r>
    </w:p>
    <w:p w14:paraId="2953CFCC" w14:textId="77777777" w:rsidR="002465C3" w:rsidRPr="00145488" w:rsidRDefault="002465C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11FDCA0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02E03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7BD3784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C5824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02E03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C02E03">
        <w:rPr>
          <w:rFonts w:ascii="Arial" w:hAnsi="Arial" w:cs="Arial"/>
          <w:color w:val="000000"/>
          <w:sz w:val="20"/>
          <w:szCs w:val="20"/>
          <w:lang w:val="en-GB"/>
        </w:rPr>
        <w:t xml:space="preserve">kindly 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C02E03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C02E03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02E03">
        <w:rPr>
          <w:rFonts w:ascii="Arial" w:hAnsi="Arial" w:cs="Arial"/>
          <w:color w:val="000000"/>
          <w:sz w:val="20"/>
          <w:szCs w:val="20"/>
          <w:lang w:val="en-GB"/>
        </w:rPr>
        <w:t>take the above into account</w:t>
      </w:r>
      <w:r w:rsidR="009B5891"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0787BA21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02E03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798EB009" w14:textId="381DBC54" w:rsidR="0082406B" w:rsidRPr="0082406B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02E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ED41F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13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C02E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C02E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August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9982AAC" w14:textId="503B86EB" w:rsidR="00145488" w:rsidRPr="0082406B" w:rsidRDefault="00145488" w:rsidP="0014548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p w14:paraId="72044B44" w14:textId="77777777" w:rsidR="0082406B" w:rsidRPr="00145488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7B78C" w14:textId="77777777" w:rsidR="009669B6" w:rsidRDefault="009669B6">
      <w:r>
        <w:separator/>
      </w:r>
    </w:p>
  </w:endnote>
  <w:endnote w:type="continuationSeparator" w:id="0">
    <w:p w14:paraId="633E09EF" w14:textId="77777777" w:rsidR="009669B6" w:rsidRDefault="0096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E50383" w14:textId="77777777" w:rsidR="009669B6" w:rsidRDefault="009669B6">
      <w:r>
        <w:separator/>
      </w:r>
    </w:p>
  </w:footnote>
  <w:footnote w:type="continuationSeparator" w:id="0">
    <w:p w14:paraId="582F77C3" w14:textId="77777777" w:rsidR="009669B6" w:rsidRDefault="00966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33E0E97"/>
    <w:multiLevelType w:val="hybridMultilevel"/>
    <w:tmpl w:val="CB8C55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11"/>
  </w:num>
  <w:num w:numId="5">
    <w:abstractNumId w:val="9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4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"/>
  </w:num>
  <w:num w:numId="20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07B10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575F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679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E2E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6C06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470A9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6076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2DF8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0C7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5332"/>
    <w:rsid w:val="00217546"/>
    <w:rsid w:val="00220894"/>
    <w:rsid w:val="0022322F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94E"/>
    <w:rsid w:val="00245F1F"/>
    <w:rsid w:val="002465C3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3AF5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15D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2F8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525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4F5A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828"/>
    <w:rsid w:val="003C2D21"/>
    <w:rsid w:val="003C5E6B"/>
    <w:rsid w:val="003C7AD7"/>
    <w:rsid w:val="003D0CAC"/>
    <w:rsid w:val="003D0FC3"/>
    <w:rsid w:val="003D2C1D"/>
    <w:rsid w:val="003D2C34"/>
    <w:rsid w:val="003D3DDD"/>
    <w:rsid w:val="003D4A1F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4FBF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27F4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40C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359F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E85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9D6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EF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1804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367C"/>
    <w:rsid w:val="007E4445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683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1CD2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60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363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669B6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5860"/>
    <w:rsid w:val="009A6A6B"/>
    <w:rsid w:val="009B1EF9"/>
    <w:rsid w:val="009B26AC"/>
    <w:rsid w:val="009B37E2"/>
    <w:rsid w:val="009B4519"/>
    <w:rsid w:val="009B506B"/>
    <w:rsid w:val="009B57EF"/>
    <w:rsid w:val="009B5891"/>
    <w:rsid w:val="009B5B85"/>
    <w:rsid w:val="009B7204"/>
    <w:rsid w:val="009C0074"/>
    <w:rsid w:val="009C0564"/>
    <w:rsid w:val="009C2685"/>
    <w:rsid w:val="009C39BC"/>
    <w:rsid w:val="009C4BC2"/>
    <w:rsid w:val="009C4D22"/>
    <w:rsid w:val="009C5B60"/>
    <w:rsid w:val="009C7320"/>
    <w:rsid w:val="009D053B"/>
    <w:rsid w:val="009D0729"/>
    <w:rsid w:val="009D0F66"/>
    <w:rsid w:val="009D1A06"/>
    <w:rsid w:val="009D1BA4"/>
    <w:rsid w:val="009D22E4"/>
    <w:rsid w:val="009D22F7"/>
    <w:rsid w:val="009D2A2A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38CB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39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EE2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B6601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2E03"/>
    <w:rsid w:val="00C03EE8"/>
    <w:rsid w:val="00C05BEC"/>
    <w:rsid w:val="00C06E7D"/>
    <w:rsid w:val="00C1112B"/>
    <w:rsid w:val="00C11A88"/>
    <w:rsid w:val="00C12012"/>
    <w:rsid w:val="00C12874"/>
    <w:rsid w:val="00C12BC1"/>
    <w:rsid w:val="00C1311E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C0C4A"/>
    <w:rsid w:val="00CC17F0"/>
    <w:rsid w:val="00CC1853"/>
    <w:rsid w:val="00CC1FAE"/>
    <w:rsid w:val="00CC3A23"/>
    <w:rsid w:val="00CC5824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6FA5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65F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611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BE2"/>
    <w:rsid w:val="00E61CC0"/>
    <w:rsid w:val="00E6277B"/>
    <w:rsid w:val="00E64424"/>
    <w:rsid w:val="00E64C99"/>
    <w:rsid w:val="00E64CD3"/>
    <w:rsid w:val="00E671C9"/>
    <w:rsid w:val="00E6743F"/>
    <w:rsid w:val="00E6758E"/>
    <w:rsid w:val="00E679EF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0F5"/>
    <w:rsid w:val="00EC7728"/>
    <w:rsid w:val="00EC7DB6"/>
    <w:rsid w:val="00ED162F"/>
    <w:rsid w:val="00ED2E52"/>
    <w:rsid w:val="00ED3024"/>
    <w:rsid w:val="00ED41F2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E6F22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C02E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azid.lyazidi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AA17C1-D216-4BF9-81D1-8A0B3CDEA7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7F990-361E-482A-994C-205FA8B731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0FCA860-8246-400D-BF35-7B346E32E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DCE194-E474-4A99-80B0-DD42FB4A0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Ericsson</cp:lastModifiedBy>
  <cp:revision>9</cp:revision>
  <cp:lastPrinted>2007-06-18T22:08:00Z</cp:lastPrinted>
  <dcterms:created xsi:type="dcterms:W3CDTF">2021-04-27T14:00:00Z</dcterms:created>
  <dcterms:modified xsi:type="dcterms:W3CDTF">2021-05-06T20:43:00Z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(3)sORfJb7qh7C1gcHaUzssPUPgD892LMbJZhlp3irkEz+QVAkUsNqdjBhwRxSVFiB5z6EaYmm9
foXQE2S6zwEEitMtysEMUeh6bQG8n9YdIIXyBEBwMAGSbzKYJq5U0ito0uMtq9w3sjX6WD05
bnybW7cTZfNOM3dQXF2jYF+VHNlfSiYbU7hU/ZWQSAcoc8MgaaS4/Jm5b0x+2yre7FL7TS2p
YMmsVetgjOp9pM++WA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4j+Mui9L3wYxM5tauzE6pJwtADX92F6HJLiL53kFNkX/R8VE82cCMu
GAez3XnfsaSngrN93maUwRqKpa1gfOJoXWwqxfgNZH6xMlokz3uo6q2LBw2S5WimrJEFw59K
JLeekGi5wOkRW27NJWkNPF4IhqyQ6SznZnsVyjoFxhrtHWd4mjJ4/Igw8f4j29hoEGcAercL
Gj1LBDvtI+8flNy34qNZojrsZJzod7Q/eOW+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3m+en7i6+gs/K1fKCtxQjCVVEnJtoWB5Lp6p
/aYGjfhZ+YGzEpw1MFHBChc31vuxLQ==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1612404223</vt:lpwstr>
  </property>
  <property fmtid="{D5CDD505-2E9C-101B-9397-08002B2CF9AE}" pid="22" name="ContentTypeId">
    <vt:lpwstr>0x010100F3E9551B3FDDA24EBF0A209BAAD637CA</vt:lpwstr>
  </property>
</Properties>
</file>